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75" w:rsidRPr="00042175" w:rsidRDefault="00042175" w:rsidP="00042175">
      <w:pPr>
        <w:pStyle w:val="msonormalcxspmiddlecxspmiddle"/>
        <w:spacing w:before="0" w:beforeAutospacing="0" w:after="0" w:afterAutospacing="0"/>
        <w:ind w:firstLine="180"/>
        <w:contextualSpacing/>
        <w:jc w:val="both"/>
      </w:pPr>
    </w:p>
    <w:p w:rsidR="00042175" w:rsidRPr="00042175" w:rsidRDefault="00042175" w:rsidP="00042175">
      <w:pPr>
        <w:ind w:hanging="52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2175">
        <w:rPr>
          <w:rFonts w:ascii="Times New Roman" w:hAnsi="Times New Roman" w:cs="Times New Roman"/>
          <w:b/>
          <w:color w:val="000000"/>
          <w:sz w:val="24"/>
          <w:szCs w:val="24"/>
        </w:rPr>
        <w:t>Планы практических занятий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Тема № 1.  «Методы эпизоотологического обследования неблагополучного пункта».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Освоить методы эпизоотологического обследования пунктов.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Общая методика обследования неблагополучного пункта  </w:t>
      </w:r>
    </w:p>
    <w:p w:rsidR="00A33DDA" w:rsidRPr="00006428" w:rsidRDefault="00A33DDA" w:rsidP="00A33DDA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Методы и средства обследования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Назовите методику обследования не благополучного пункта </w:t>
      </w:r>
    </w:p>
    <w:p w:rsidR="00A33DDA" w:rsidRPr="00006428" w:rsidRDefault="00A33DDA" w:rsidP="00A33DDA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Что считается не благополучным пунктом</w:t>
      </w:r>
    </w:p>
    <w:p w:rsidR="00A33DDA" w:rsidRPr="00006428" w:rsidRDefault="00A33DDA" w:rsidP="00A33DDA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Назовите методы обследования </w:t>
      </w:r>
    </w:p>
    <w:p w:rsidR="00A33DDA" w:rsidRPr="00006428" w:rsidRDefault="00A33DDA" w:rsidP="00A33DDA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 Назовите средства обследования </w:t>
      </w:r>
    </w:p>
    <w:p w:rsidR="00A33DDA" w:rsidRPr="00006428" w:rsidRDefault="00A33DDA" w:rsidP="00A33DDA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Что входит в обследования не благополучного пункта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006428">
        <w:rPr>
          <w:rFonts w:ascii="Times New Roman" w:hAnsi="Times New Roman" w:cs="Times New Roman"/>
          <w:sz w:val="24"/>
          <w:szCs w:val="24"/>
        </w:rPr>
        <w:t>1. стр. 5-7</w:t>
      </w:r>
      <w:r w:rsidRPr="00006428">
        <w:rPr>
          <w:rFonts w:ascii="Times New Roman" w:hAnsi="Times New Roman" w:cs="Times New Roman"/>
          <w:b/>
          <w:sz w:val="24"/>
          <w:szCs w:val="24"/>
        </w:rPr>
        <w:t>,</w:t>
      </w:r>
      <w:r w:rsidRPr="00006428">
        <w:rPr>
          <w:rFonts w:ascii="Times New Roman" w:hAnsi="Times New Roman" w:cs="Times New Roman"/>
          <w:sz w:val="24"/>
          <w:szCs w:val="24"/>
        </w:rPr>
        <w:t xml:space="preserve"> 3. стр. 53-56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Тема № 2.  «Инфекция и этиология инфекционной болезни».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 Изучить что такое инфекция ее этиология, и воздействие на организм.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Инфекция и ее виды </w:t>
      </w:r>
    </w:p>
    <w:p w:rsidR="00A33DDA" w:rsidRPr="00006428" w:rsidRDefault="00A33DDA" w:rsidP="00A33DDA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Этиология инфекционной болезни</w:t>
      </w:r>
    </w:p>
    <w:p w:rsidR="00A33DDA" w:rsidRPr="00006428" w:rsidRDefault="00A33DDA" w:rsidP="00A33DDA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Воздействие на организм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1.Дать определению инфекция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2.Дать определения этиологии ИБ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3.Какие бывают виды инфекции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4.Как инфекция воздействует на организм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5.Назовите причины возникновения болезни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006428">
        <w:rPr>
          <w:rFonts w:ascii="Times New Roman" w:hAnsi="Times New Roman" w:cs="Times New Roman"/>
          <w:sz w:val="24"/>
          <w:szCs w:val="24"/>
        </w:rPr>
        <w:t xml:space="preserve">5.- </w:t>
      </w:r>
      <w:proofErr w:type="spellStart"/>
      <w:proofErr w:type="gramStart"/>
      <w:r w:rsidRPr="0000642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15-19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Тема № 3.  «Организация массовых серологических исследований и аллергическая диагностика».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Приобрести навыки организация массовых   серологических исследований. Научиться технике проведения аллергической диагностической пробы  у разных видов животных; приобрести навыки в оценке аллергических реакций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 План: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1.Взятие крови для прижизненной диагностики.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2.Взятия проб крови  у КРС., овец, свиней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3.Аллергические диагностические пробы. Глазная аллергическая проба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Каким образом берется кровь у животных</w:t>
      </w:r>
    </w:p>
    <w:p w:rsidR="00A33DDA" w:rsidRPr="00006428" w:rsidRDefault="00A33DDA" w:rsidP="00A33DDA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Дать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что такое серологическое исследования </w:t>
      </w:r>
    </w:p>
    <w:p w:rsidR="00A33DDA" w:rsidRPr="00006428" w:rsidRDefault="00A33DDA" w:rsidP="00A33DDA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 проводиться организация серологических исследований </w:t>
      </w:r>
    </w:p>
    <w:p w:rsidR="00A33DDA" w:rsidRPr="00006428" w:rsidRDefault="00A33DDA" w:rsidP="00A33DDA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Дать определения аллергическая диагностика</w:t>
      </w:r>
    </w:p>
    <w:p w:rsidR="00A33DDA" w:rsidRPr="00006428" w:rsidRDefault="00A33DDA" w:rsidP="00A33DDA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проводят аллергическую диагностику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006428">
        <w:rPr>
          <w:rFonts w:ascii="Times New Roman" w:hAnsi="Times New Roman" w:cs="Times New Roman"/>
          <w:sz w:val="24"/>
          <w:szCs w:val="24"/>
        </w:rPr>
        <w:t xml:space="preserve"> 3.- стр. 12-14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Тема № 4.  «Иммунологическая реактивность, иммунитет».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Изучить понятие иммунитет, освоить методы иммунологической реакции.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План:   </w:t>
      </w:r>
    </w:p>
    <w:p w:rsidR="00A33DDA" w:rsidRPr="00006428" w:rsidRDefault="00A33DDA" w:rsidP="00A33DDA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Ознакомления с материалом </w:t>
      </w:r>
    </w:p>
    <w:p w:rsidR="00A33DDA" w:rsidRPr="00006428" w:rsidRDefault="00A33DDA" w:rsidP="00A33DDA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Иммунитет</w:t>
      </w:r>
    </w:p>
    <w:p w:rsidR="00A33DDA" w:rsidRPr="00006428" w:rsidRDefault="00A33DDA" w:rsidP="00A33DDA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lastRenderedPageBreak/>
        <w:t>Иммунологическая реакция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Виды иммунитета </w:t>
      </w:r>
    </w:p>
    <w:p w:rsidR="00A33DDA" w:rsidRPr="00006428" w:rsidRDefault="00A33DDA" w:rsidP="00A33DDA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Дать определения иммунитету </w:t>
      </w:r>
    </w:p>
    <w:p w:rsidR="00A33DDA" w:rsidRPr="00006428" w:rsidRDefault="00A33DDA" w:rsidP="00A33DDA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Что является иммунологической реактивностью</w:t>
      </w:r>
    </w:p>
    <w:p w:rsidR="00A33DDA" w:rsidRPr="00006428" w:rsidRDefault="00A33DDA" w:rsidP="00A33DDA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методику иммунологической реактивности</w:t>
      </w:r>
    </w:p>
    <w:p w:rsidR="00A33DDA" w:rsidRPr="00006428" w:rsidRDefault="00A33DDA" w:rsidP="00A33DDA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Для чего нужен иммунитет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006428">
        <w:rPr>
          <w:rFonts w:ascii="Times New Roman" w:hAnsi="Times New Roman" w:cs="Times New Roman"/>
          <w:sz w:val="24"/>
          <w:szCs w:val="24"/>
        </w:rPr>
        <w:t xml:space="preserve"> 3.- стр. 15-18, 30-37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Тема № 5.  «Сущность, движущие силы и закономерности эпизоотологического процесса. Понятие об отраслевых классификаторах. Составление донесения об ИБ».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 Освоить закономерности эпизоотологического процесса, научится составлять донесения об ИБ.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План:   </w:t>
      </w:r>
    </w:p>
    <w:p w:rsidR="00A33DDA" w:rsidRPr="00006428" w:rsidRDefault="00A33DDA" w:rsidP="00A33DDA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Движущие силы и закономерности эпизоотологического процесса</w:t>
      </w:r>
    </w:p>
    <w:p w:rsidR="00A33DDA" w:rsidRPr="00006428" w:rsidRDefault="00A33DDA" w:rsidP="00A33DDA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Понятие об отраслевых классификаторах</w:t>
      </w:r>
    </w:p>
    <w:p w:rsidR="00A33DDA" w:rsidRPr="00006428" w:rsidRDefault="00A33DDA" w:rsidP="00A33DDA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Составление донесения от ИБ.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Что является движущие силы эпизоотологического процесса</w:t>
      </w:r>
    </w:p>
    <w:p w:rsidR="00A33DDA" w:rsidRPr="00006428" w:rsidRDefault="00A33DDA" w:rsidP="00A33DDA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закономерности эпизоотологического процесса</w:t>
      </w:r>
    </w:p>
    <w:p w:rsidR="00A33DDA" w:rsidRPr="00006428" w:rsidRDefault="00A33DDA" w:rsidP="00A33DDA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Дать понятие об отраслевых классификаторах</w:t>
      </w:r>
    </w:p>
    <w:p w:rsidR="00A33DDA" w:rsidRPr="00006428" w:rsidRDefault="00A33DDA" w:rsidP="00A33DDA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составляется донесения об ИБ</w:t>
      </w:r>
    </w:p>
    <w:p w:rsidR="00A33DDA" w:rsidRPr="00006428" w:rsidRDefault="00A33DDA" w:rsidP="00A33DDA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Дать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понятие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что такое отраслевые классификаторы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 xml:space="preserve">4.- </w:t>
      </w:r>
      <w:proofErr w:type="spellStart"/>
      <w:proofErr w:type="gramStart"/>
      <w:r w:rsidRPr="0000642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37-42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Тема № 6. «Ограничение при инфекционных болезнях».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Научиться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проводить эпизоотологическое исследование хозяйства. Какие меры принимаются для ограничения при ИБ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Методика содержание эпизоотологического исследования</w:t>
      </w:r>
    </w:p>
    <w:p w:rsidR="00A33DDA" w:rsidRPr="00006428" w:rsidRDefault="00A33DDA" w:rsidP="00A33DDA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006428">
        <w:rPr>
          <w:rFonts w:ascii="Times New Roman" w:hAnsi="Times New Roman" w:cs="Times New Roman"/>
          <w:sz w:val="24"/>
          <w:szCs w:val="24"/>
        </w:rPr>
        <w:t xml:space="preserve">адачи эпизоотологического исследования. </w:t>
      </w:r>
    </w:p>
    <w:p w:rsidR="00A33DDA" w:rsidRPr="00006428" w:rsidRDefault="00A33DDA" w:rsidP="00A33DDA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Ограничения при ИБ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Для чего делают ограничения </w:t>
      </w:r>
    </w:p>
    <w:p w:rsidR="00A33DDA" w:rsidRPr="00006428" w:rsidRDefault="00A33DDA" w:rsidP="00A33DDA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При каких болезнях ставятся ограничение на хозяйство </w:t>
      </w:r>
    </w:p>
    <w:p w:rsidR="00A33DDA" w:rsidRPr="00006428" w:rsidRDefault="00A33DDA" w:rsidP="00A33DDA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Назовите виды ограничения </w:t>
      </w:r>
    </w:p>
    <w:p w:rsidR="00A33DDA" w:rsidRPr="00006428" w:rsidRDefault="00A33DDA" w:rsidP="00A33DDA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Для чего делают ограничения при ИБ</w:t>
      </w:r>
    </w:p>
    <w:p w:rsidR="00A33DDA" w:rsidRPr="00006428" w:rsidRDefault="00A33DDA" w:rsidP="00A33DDA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Когда снимается ограничения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006428">
        <w:rPr>
          <w:rFonts w:ascii="Times New Roman" w:hAnsi="Times New Roman" w:cs="Times New Roman"/>
          <w:sz w:val="24"/>
          <w:szCs w:val="24"/>
        </w:rPr>
        <w:t>1.- стр. 62-81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Тема № 7. «Эпизоотические и природные очаги, структура и виды очагов. Организация и составление перспективных и рабочих планов профилактики и искоренение ИБ».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Научиться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определять границы и характер проявления эпизоотических очагов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Эпизоотический очаг виды ЭП.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006428">
        <w:rPr>
          <w:rFonts w:ascii="Times New Roman" w:hAnsi="Times New Roman" w:cs="Times New Roman"/>
          <w:sz w:val="24"/>
          <w:szCs w:val="24"/>
        </w:rPr>
        <w:t xml:space="preserve">Природная </w:t>
      </w:r>
      <w:proofErr w:type="spellStart"/>
      <w:r w:rsidRPr="00006428">
        <w:rPr>
          <w:rFonts w:ascii="Times New Roman" w:hAnsi="Times New Roman" w:cs="Times New Roman"/>
          <w:sz w:val="24"/>
          <w:szCs w:val="24"/>
        </w:rPr>
        <w:t>очаговость</w:t>
      </w:r>
      <w:proofErr w:type="spellEnd"/>
      <w:r w:rsidRPr="000064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>Структура и виды природных очагов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проводят профилактику при ИБ</w:t>
      </w:r>
    </w:p>
    <w:p w:rsidR="00A33DDA" w:rsidRPr="00006428" w:rsidRDefault="00A33DDA" w:rsidP="00A33DDA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Виды профилактики при ИБ</w:t>
      </w:r>
    </w:p>
    <w:p w:rsidR="00A33DDA" w:rsidRPr="00006428" w:rsidRDefault="00A33DDA" w:rsidP="00A33DDA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lastRenderedPageBreak/>
        <w:t>Дать определения эпизоотические и природные очаги</w:t>
      </w:r>
    </w:p>
    <w:p w:rsidR="00A33DDA" w:rsidRPr="00006428" w:rsidRDefault="00A33DDA" w:rsidP="00A33DDA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 проводится организация планов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профилактики ИБ</w:t>
      </w:r>
    </w:p>
    <w:p w:rsidR="00A33DDA" w:rsidRPr="00006428" w:rsidRDefault="00A33DDA" w:rsidP="00A33DDA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Какие бывают очаги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>5.- стр. 52-56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Тема № 8.  «Общие принципы лечения животных при ИБ».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Научиться правильно, оценивать эпизоотическую ситуацию  в соответствии с этим определять стратегию и тактику противоэпизоотических мероприятий.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33DDA" w:rsidRPr="00006428" w:rsidRDefault="00A33DDA" w:rsidP="00A33DDA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Основные задачи и принципы ПЭМ</w:t>
      </w:r>
    </w:p>
    <w:p w:rsidR="00A33DDA" w:rsidRPr="00006428" w:rsidRDefault="00A33DDA" w:rsidP="00A33DDA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Определение карантина, ограничения. </w:t>
      </w:r>
    </w:p>
    <w:p w:rsidR="00A33DDA" w:rsidRPr="00006428" w:rsidRDefault="00A33DDA" w:rsidP="00A33DDA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Мероприятия в угрожаемой зоне.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принципы лечения при ИБ</w:t>
      </w:r>
    </w:p>
    <w:p w:rsidR="00A33DDA" w:rsidRPr="00006428" w:rsidRDefault="00A33DDA" w:rsidP="00A33DDA">
      <w:pPr>
        <w:pStyle w:val="a3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Какие мероприятия проводятся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лечение ИБ</w:t>
      </w:r>
    </w:p>
    <w:p w:rsidR="00A33DDA" w:rsidRPr="00006428" w:rsidRDefault="00A33DDA" w:rsidP="00A33DDA">
      <w:pPr>
        <w:pStyle w:val="a3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виды лечения при ИБ</w:t>
      </w:r>
    </w:p>
    <w:p w:rsidR="00A33DDA" w:rsidRPr="00006428" w:rsidRDefault="00A33DDA" w:rsidP="00A33DDA">
      <w:pPr>
        <w:pStyle w:val="a3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 правильно нужно проводить лечения </w:t>
      </w:r>
    </w:p>
    <w:p w:rsidR="00A33DDA" w:rsidRPr="00006428" w:rsidRDefault="00A33DDA" w:rsidP="00A33DDA">
      <w:pPr>
        <w:pStyle w:val="a3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spellStart"/>
      <w:r w:rsidRPr="00006428">
        <w:rPr>
          <w:rFonts w:ascii="Times New Roman" w:hAnsi="Times New Roman" w:cs="Times New Roman"/>
          <w:sz w:val="24"/>
          <w:szCs w:val="24"/>
        </w:rPr>
        <w:t>оснавные</w:t>
      </w:r>
      <w:proofErr w:type="spellEnd"/>
      <w:r w:rsidRPr="00006428">
        <w:rPr>
          <w:rFonts w:ascii="Times New Roman" w:hAnsi="Times New Roman" w:cs="Times New Roman"/>
          <w:sz w:val="24"/>
          <w:szCs w:val="24"/>
        </w:rPr>
        <w:t xml:space="preserve"> мероприятия проводят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лечение ИБ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0064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>6.- стр. 99-125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Тема № 9</w:t>
      </w:r>
      <w:r w:rsidR="00FE3ADF">
        <w:rPr>
          <w:rFonts w:ascii="Times New Roman" w:hAnsi="Times New Roman" w:cs="Times New Roman"/>
          <w:b/>
          <w:sz w:val="24"/>
          <w:szCs w:val="24"/>
        </w:rPr>
        <w:t>,10</w:t>
      </w:r>
      <w:r w:rsidRPr="00A8152C">
        <w:rPr>
          <w:rFonts w:ascii="Times New Roman" w:hAnsi="Times New Roman" w:cs="Times New Roman"/>
          <w:b/>
          <w:sz w:val="24"/>
          <w:szCs w:val="24"/>
        </w:rPr>
        <w:t>.  «Специфические средства и методы иммунопрофилактики».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 xml:space="preserve">Ознакомиться с требованиями, предъявляемыми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иммунопрофилактики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Средства иммунопрофилактики.</w:t>
      </w:r>
    </w:p>
    <w:p w:rsidR="00A33DDA" w:rsidRPr="00006428" w:rsidRDefault="00A33DDA" w:rsidP="00A33DDA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Сыворотка и глобулины. Диагностические сыворотка и глобулины.</w:t>
      </w:r>
    </w:p>
    <w:p w:rsidR="00A33DDA" w:rsidRPr="00006428" w:rsidRDefault="00A33DDA" w:rsidP="00A33DDA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Применение биопрепаратов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spellStart"/>
      <w:r w:rsidRPr="00006428">
        <w:rPr>
          <w:rFonts w:ascii="Times New Roman" w:hAnsi="Times New Roman" w:cs="Times New Roman"/>
          <w:sz w:val="24"/>
          <w:szCs w:val="24"/>
        </w:rPr>
        <w:t>спецефические</w:t>
      </w:r>
      <w:proofErr w:type="spellEnd"/>
      <w:r w:rsidRPr="00006428">
        <w:rPr>
          <w:rFonts w:ascii="Times New Roman" w:hAnsi="Times New Roman" w:cs="Times New Roman"/>
          <w:sz w:val="24"/>
          <w:szCs w:val="24"/>
        </w:rPr>
        <w:t xml:space="preserve"> средства иммунопрофилактики вы знаете </w:t>
      </w:r>
    </w:p>
    <w:p w:rsidR="00A33DDA" w:rsidRPr="00006428" w:rsidRDefault="00A33DDA" w:rsidP="00A33DDA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проводят иммунопрофилактику</w:t>
      </w:r>
    </w:p>
    <w:p w:rsidR="00A33DDA" w:rsidRPr="00006428" w:rsidRDefault="00A33DDA" w:rsidP="00A33DDA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виды иммунопрофилактики</w:t>
      </w:r>
    </w:p>
    <w:p w:rsidR="00A33DDA" w:rsidRPr="00006428" w:rsidRDefault="00A33DDA" w:rsidP="00A33DDA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Какие требования иммунопрофилактики вы знаете</w:t>
      </w:r>
    </w:p>
    <w:p w:rsidR="00A33DDA" w:rsidRPr="00006428" w:rsidRDefault="00A33DDA" w:rsidP="00A33DDA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методы иммунопрофилактики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>3 стр. 126-134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A8152C" w:rsidRDefault="00FE3ADF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11</w:t>
      </w:r>
      <w:r w:rsidR="00A33DDA" w:rsidRPr="00A8152C">
        <w:rPr>
          <w:rFonts w:ascii="Times New Roman" w:hAnsi="Times New Roman" w:cs="Times New Roman"/>
          <w:b/>
          <w:sz w:val="24"/>
          <w:szCs w:val="24"/>
        </w:rPr>
        <w:t>.  «Профилактика инфекционных болезней. Эволюция инфекционных болезней».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Цель</w:t>
      </w:r>
      <w:r w:rsidRPr="0000642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006428">
        <w:rPr>
          <w:rFonts w:ascii="Times New Roman" w:hAnsi="Times New Roman" w:cs="Times New Roman"/>
          <w:sz w:val="24"/>
          <w:szCs w:val="24"/>
        </w:rPr>
        <w:t xml:space="preserve">Освоить общие принципы профилактики </w:t>
      </w:r>
      <w:r w:rsidRPr="000064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>животных при  инфекционных болезнях.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 xml:space="preserve">План:  </w:t>
      </w:r>
    </w:p>
    <w:p w:rsidR="00A33DDA" w:rsidRPr="00006428" w:rsidRDefault="00A33DDA" w:rsidP="00A33DDA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Принципы профилактики животных при инфекционных болезнях.</w:t>
      </w:r>
    </w:p>
    <w:p w:rsidR="00A33DDA" w:rsidRPr="00006428" w:rsidRDefault="00A33DDA" w:rsidP="00A33DDA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Применяемые при ней препараты. </w:t>
      </w:r>
    </w:p>
    <w:p w:rsidR="00A33DDA" w:rsidRPr="00006428" w:rsidRDefault="00A33DDA" w:rsidP="00A33DDA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 Эволюция инфекционных болезней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6428">
        <w:rPr>
          <w:rFonts w:ascii="Times New Roman" w:hAnsi="Times New Roman" w:cs="Times New Roman"/>
          <w:sz w:val="24"/>
          <w:szCs w:val="24"/>
        </w:rPr>
        <w:t>Раскажите</w:t>
      </w:r>
      <w:proofErr w:type="spellEnd"/>
      <w:r w:rsidRPr="00006428">
        <w:rPr>
          <w:rFonts w:ascii="Times New Roman" w:hAnsi="Times New Roman" w:cs="Times New Roman"/>
          <w:sz w:val="24"/>
          <w:szCs w:val="24"/>
        </w:rPr>
        <w:t xml:space="preserve"> эволюцию инфекционных болезней</w:t>
      </w:r>
    </w:p>
    <w:p w:rsidR="00A33DDA" w:rsidRPr="00006428" w:rsidRDefault="00A33DDA" w:rsidP="00A33DDA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проводят профилактику при ИБ</w:t>
      </w:r>
    </w:p>
    <w:p w:rsidR="00A33DDA" w:rsidRPr="00006428" w:rsidRDefault="00A33DDA" w:rsidP="00A33DDA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виды профилактики</w:t>
      </w:r>
    </w:p>
    <w:p w:rsidR="00A33DDA" w:rsidRPr="00006428" w:rsidRDefault="00A33DDA" w:rsidP="00A33DDA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Какие препараты применяются 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профилактики</w:t>
      </w:r>
    </w:p>
    <w:p w:rsidR="00A33DDA" w:rsidRPr="00006428" w:rsidRDefault="00A33DDA" w:rsidP="00A33DDA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принципы профилактики при ИБ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>2.- стр. 136-144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A8152C" w:rsidRDefault="00FE3ADF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12</w:t>
      </w:r>
      <w:r w:rsidR="00A33DDA" w:rsidRPr="00A8152C">
        <w:rPr>
          <w:rFonts w:ascii="Times New Roman" w:hAnsi="Times New Roman" w:cs="Times New Roman"/>
          <w:b/>
          <w:sz w:val="24"/>
          <w:szCs w:val="24"/>
        </w:rPr>
        <w:t>.  «Варианты профилактики и оздоровления КРС от лейкоза».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Изучить профилактические и оздоровительные мероприятия.</w:t>
      </w:r>
    </w:p>
    <w:p w:rsidR="00A33DDA" w:rsidRPr="00A8152C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 xml:space="preserve">План:   </w:t>
      </w:r>
    </w:p>
    <w:p w:rsidR="00A33DDA" w:rsidRPr="00006428" w:rsidRDefault="00A33DDA" w:rsidP="00A33DDA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lastRenderedPageBreak/>
        <w:t>Гематологические исследования и серологические тесты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06428">
        <w:rPr>
          <w:rFonts w:ascii="Times New Roman" w:hAnsi="Times New Roman" w:cs="Times New Roman"/>
          <w:sz w:val="24"/>
          <w:szCs w:val="24"/>
        </w:rPr>
        <w:t>Профилактические и оздоровительные мероприятия.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Дать определения профилактика</w:t>
      </w:r>
    </w:p>
    <w:p w:rsidR="00A33DDA" w:rsidRPr="00006428" w:rsidRDefault="00A33DDA" w:rsidP="00A33DD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Виды профилактики </w:t>
      </w:r>
    </w:p>
    <w:p w:rsidR="00A33DDA" w:rsidRPr="00006428" w:rsidRDefault="00A33DDA" w:rsidP="00A33DD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Для чего нужна профилактика</w:t>
      </w:r>
      <w:proofErr w:type="gramStart"/>
      <w:r w:rsidRPr="00006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A33DDA" w:rsidRPr="00006428" w:rsidRDefault="00A33DDA" w:rsidP="00A33DD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Дать определения  лейкозу </w:t>
      </w:r>
    </w:p>
    <w:p w:rsidR="00A33DDA" w:rsidRPr="00006428" w:rsidRDefault="00A33DDA" w:rsidP="00A33DD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озд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6428">
        <w:rPr>
          <w:rFonts w:ascii="Times New Roman" w:hAnsi="Times New Roman" w:cs="Times New Roman"/>
          <w:sz w:val="24"/>
          <w:szCs w:val="24"/>
        </w:rPr>
        <w:t xml:space="preserve">ровить поголовье от лейкоза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52C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0064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 xml:space="preserve">1.- </w:t>
      </w:r>
      <w:proofErr w:type="spellStart"/>
      <w:proofErr w:type="gramStart"/>
      <w:r w:rsidRPr="0000642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132-135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775B65" w:rsidRDefault="00FE3ADF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13</w:t>
      </w:r>
      <w:r w:rsidR="00A33DDA" w:rsidRPr="00775B65">
        <w:rPr>
          <w:rFonts w:ascii="Times New Roman" w:hAnsi="Times New Roman" w:cs="Times New Roman"/>
          <w:b/>
          <w:sz w:val="24"/>
          <w:szCs w:val="24"/>
        </w:rPr>
        <w:t>.  «Разработка рациональной схемы иммунопрофилактики ИБ птиц».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Изучить методы диагностики и  профилактики сибирской язвы.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Методы иммунопрофилактики.</w:t>
      </w:r>
    </w:p>
    <w:p w:rsidR="00A33DDA" w:rsidRPr="00006428" w:rsidRDefault="00A33DDA" w:rsidP="00A33DDA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Профилактические мероприятия.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Дать определения иммунопрофилактики</w:t>
      </w:r>
    </w:p>
    <w:p w:rsidR="00A33DDA" w:rsidRPr="00006428" w:rsidRDefault="00A33DDA" w:rsidP="00A33DDA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Какие ИБ птиц вы знаете</w:t>
      </w:r>
    </w:p>
    <w:p w:rsidR="00A33DDA" w:rsidRPr="00006428" w:rsidRDefault="00A33DDA" w:rsidP="00A33DDA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проводится разработка схемы иммунопрофилактики</w:t>
      </w:r>
    </w:p>
    <w:p w:rsidR="00A33DDA" w:rsidRPr="00006428" w:rsidRDefault="00A33DDA" w:rsidP="00A33DDA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Какие способы иммунопрофилактики птиц вы знаете </w:t>
      </w:r>
    </w:p>
    <w:p w:rsidR="00A33DDA" w:rsidRPr="00006428" w:rsidRDefault="00A33DDA" w:rsidP="00A33DDA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Назовите методы иммунопрофилактики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 xml:space="preserve">4.- </w:t>
      </w:r>
      <w:proofErr w:type="spellStart"/>
      <w:proofErr w:type="gramStart"/>
      <w:r w:rsidRPr="0000642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75-78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3DDA" w:rsidRPr="00775B65" w:rsidRDefault="00FE3ADF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14</w:t>
      </w:r>
      <w:r w:rsidR="00A33DDA" w:rsidRPr="00775B65">
        <w:rPr>
          <w:rFonts w:ascii="Times New Roman" w:hAnsi="Times New Roman" w:cs="Times New Roman"/>
          <w:b/>
          <w:sz w:val="24"/>
          <w:szCs w:val="24"/>
        </w:rPr>
        <w:t>.   «Методы диагностики, диф</w:t>
      </w:r>
      <w:r w:rsidR="00A33DDA">
        <w:rPr>
          <w:rFonts w:ascii="Times New Roman" w:hAnsi="Times New Roman" w:cs="Times New Roman"/>
          <w:b/>
          <w:sz w:val="24"/>
          <w:szCs w:val="24"/>
        </w:rPr>
        <w:t>ференциальный</w:t>
      </w:r>
      <w:r w:rsidR="00A33DDA" w:rsidRPr="00775B65">
        <w:rPr>
          <w:rFonts w:ascii="Times New Roman" w:hAnsi="Times New Roman" w:cs="Times New Roman"/>
          <w:b/>
          <w:sz w:val="24"/>
          <w:szCs w:val="24"/>
        </w:rPr>
        <w:t xml:space="preserve"> диагноз при сибирской язве животных и др.».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Изучить методы профилактики и ликвидации сибирской язве.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Методы диагностики и профилактики.</w:t>
      </w:r>
    </w:p>
    <w:p w:rsidR="00A33DDA" w:rsidRPr="00006428" w:rsidRDefault="00A33DDA" w:rsidP="00A33DDA">
      <w:pPr>
        <w:pStyle w:val="a3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Оздоровительные мероприятия.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 Как проводят диагностику при сибирской язве</w:t>
      </w:r>
    </w:p>
    <w:p w:rsidR="00A33DDA" w:rsidRPr="00006428" w:rsidRDefault="00A33DDA" w:rsidP="00A33DDA">
      <w:pPr>
        <w:pStyle w:val="a3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Дать определения болезни сибирская язва</w:t>
      </w:r>
    </w:p>
    <w:p w:rsidR="00A33DDA" w:rsidRPr="00006428" w:rsidRDefault="00A33DDA" w:rsidP="00A33DDA">
      <w:pPr>
        <w:pStyle w:val="a3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 проводят дифференциальный диагноз при сибирской язве </w:t>
      </w:r>
    </w:p>
    <w:p w:rsidR="00A33DDA" w:rsidRPr="00006428" w:rsidRDefault="00A33DDA" w:rsidP="00A33DDA">
      <w:pPr>
        <w:pStyle w:val="a3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Назовите методы диагностики при сибирской язве </w:t>
      </w:r>
    </w:p>
    <w:p w:rsidR="00A33DDA" w:rsidRPr="00006428" w:rsidRDefault="00A33DDA" w:rsidP="00A33DDA">
      <w:pPr>
        <w:pStyle w:val="a3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Как ставится диагноз при сибирской язве 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 xml:space="preserve">5.- </w:t>
      </w:r>
      <w:proofErr w:type="spellStart"/>
      <w:proofErr w:type="gramStart"/>
      <w:r w:rsidRPr="0000642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100-102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ab/>
      </w:r>
    </w:p>
    <w:p w:rsidR="00A33DDA" w:rsidRPr="00775B65" w:rsidRDefault="00FE3ADF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15</w:t>
      </w:r>
      <w:r w:rsidR="00A33DDA" w:rsidRPr="00775B65">
        <w:rPr>
          <w:rFonts w:ascii="Times New Roman" w:hAnsi="Times New Roman" w:cs="Times New Roman"/>
          <w:b/>
          <w:sz w:val="24"/>
          <w:szCs w:val="24"/>
        </w:rPr>
        <w:t>.  «Диагностика, диф</w:t>
      </w:r>
      <w:r w:rsidR="00A33DDA">
        <w:rPr>
          <w:rFonts w:ascii="Times New Roman" w:hAnsi="Times New Roman" w:cs="Times New Roman"/>
          <w:b/>
          <w:sz w:val="24"/>
          <w:szCs w:val="24"/>
        </w:rPr>
        <w:t xml:space="preserve">ференциальный </w:t>
      </w:r>
      <w:r w:rsidR="00A33DDA" w:rsidRPr="00775B65">
        <w:rPr>
          <w:rFonts w:ascii="Times New Roman" w:hAnsi="Times New Roman" w:cs="Times New Roman"/>
          <w:b/>
          <w:sz w:val="24"/>
          <w:szCs w:val="24"/>
        </w:rPr>
        <w:t>диагноз при чуме, гепатите».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Цель:</w:t>
      </w:r>
      <w:r w:rsidRPr="00006428">
        <w:rPr>
          <w:rFonts w:ascii="Times New Roman" w:hAnsi="Times New Roman" w:cs="Times New Roman"/>
          <w:sz w:val="24"/>
          <w:szCs w:val="24"/>
        </w:rPr>
        <w:t xml:space="preserve"> Изучить систему диагностических мероприятий при чуме, гепатите 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33DDA" w:rsidRPr="00006428" w:rsidRDefault="00A33DDA" w:rsidP="00A33DDA">
      <w:pPr>
        <w:pStyle w:val="a3"/>
        <w:numPr>
          <w:ilvl w:val="0"/>
          <w:numId w:val="2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Методы диагностики и профилактики.</w:t>
      </w:r>
    </w:p>
    <w:p w:rsidR="00A33DDA" w:rsidRPr="00006428" w:rsidRDefault="00A33DDA" w:rsidP="00A33DDA">
      <w:pPr>
        <w:pStyle w:val="a3"/>
        <w:numPr>
          <w:ilvl w:val="0"/>
          <w:numId w:val="2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6428">
        <w:rPr>
          <w:rFonts w:ascii="Times New Roman" w:hAnsi="Times New Roman" w:cs="Times New Roman"/>
          <w:sz w:val="24"/>
          <w:szCs w:val="24"/>
        </w:rPr>
        <w:t>Диф</w:t>
      </w:r>
      <w:proofErr w:type="spellEnd"/>
      <w:r w:rsidRPr="00006428">
        <w:rPr>
          <w:rFonts w:ascii="Times New Roman" w:hAnsi="Times New Roman" w:cs="Times New Roman"/>
          <w:sz w:val="24"/>
          <w:szCs w:val="24"/>
        </w:rPr>
        <w:t>. диагноз.</w:t>
      </w:r>
    </w:p>
    <w:p w:rsidR="00A33DDA" w:rsidRPr="00775B65" w:rsidRDefault="00A33DDA" w:rsidP="00A33D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3DDA" w:rsidRPr="00006428" w:rsidRDefault="00A33DDA" w:rsidP="00A33DDA">
      <w:pPr>
        <w:pStyle w:val="a3"/>
        <w:numPr>
          <w:ilvl w:val="0"/>
          <w:numId w:val="26"/>
        </w:numPr>
        <w:tabs>
          <w:tab w:val="left" w:pos="142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проводят диагностику при чуме</w:t>
      </w:r>
    </w:p>
    <w:p w:rsidR="00A33DDA" w:rsidRPr="00006428" w:rsidRDefault="00A33DDA" w:rsidP="00A33DDA">
      <w:pPr>
        <w:pStyle w:val="a3"/>
        <w:numPr>
          <w:ilvl w:val="0"/>
          <w:numId w:val="26"/>
        </w:numPr>
        <w:tabs>
          <w:tab w:val="left" w:pos="142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Назовите дифференциальный диагноз при чуме </w:t>
      </w:r>
    </w:p>
    <w:p w:rsidR="00A33DDA" w:rsidRPr="00006428" w:rsidRDefault="00A33DDA" w:rsidP="00A33DDA">
      <w:pPr>
        <w:pStyle w:val="a3"/>
        <w:numPr>
          <w:ilvl w:val="0"/>
          <w:numId w:val="26"/>
        </w:numPr>
        <w:tabs>
          <w:tab w:val="left" w:pos="142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проводят диагностику при гепатите</w:t>
      </w:r>
    </w:p>
    <w:p w:rsidR="00A33DDA" w:rsidRPr="00006428" w:rsidRDefault="00A33DDA" w:rsidP="00A33DDA">
      <w:pPr>
        <w:pStyle w:val="a3"/>
        <w:numPr>
          <w:ilvl w:val="0"/>
          <w:numId w:val="26"/>
        </w:numPr>
        <w:tabs>
          <w:tab w:val="left" w:pos="142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>Как ставится диагноз при чуме</w:t>
      </w:r>
    </w:p>
    <w:p w:rsidR="00A33DDA" w:rsidRPr="00006428" w:rsidRDefault="00A33DDA" w:rsidP="00A33DDA">
      <w:pPr>
        <w:pStyle w:val="a3"/>
        <w:numPr>
          <w:ilvl w:val="0"/>
          <w:numId w:val="26"/>
        </w:numPr>
        <w:tabs>
          <w:tab w:val="left" w:pos="142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6428">
        <w:rPr>
          <w:rFonts w:ascii="Times New Roman" w:hAnsi="Times New Roman" w:cs="Times New Roman"/>
          <w:sz w:val="24"/>
          <w:szCs w:val="24"/>
        </w:rPr>
        <w:t xml:space="preserve">Назовите дифференциальный диагноз при </w:t>
      </w:r>
      <w:proofErr w:type="spellStart"/>
      <w:r w:rsidRPr="00006428">
        <w:rPr>
          <w:rFonts w:ascii="Times New Roman" w:hAnsi="Times New Roman" w:cs="Times New Roman"/>
          <w:sz w:val="24"/>
          <w:szCs w:val="24"/>
        </w:rPr>
        <w:t>гипатите</w:t>
      </w:r>
      <w:proofErr w:type="spellEnd"/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5B65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0064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428">
        <w:rPr>
          <w:rFonts w:ascii="Times New Roman" w:hAnsi="Times New Roman" w:cs="Times New Roman"/>
          <w:sz w:val="24"/>
          <w:szCs w:val="24"/>
        </w:rPr>
        <w:t xml:space="preserve">2.- </w:t>
      </w:r>
      <w:proofErr w:type="spellStart"/>
      <w:proofErr w:type="gramStart"/>
      <w:r w:rsidRPr="0000642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006428">
        <w:rPr>
          <w:rFonts w:ascii="Times New Roman" w:hAnsi="Times New Roman" w:cs="Times New Roman"/>
          <w:sz w:val="24"/>
          <w:szCs w:val="24"/>
        </w:rPr>
        <w:t xml:space="preserve"> 155-170</w:t>
      </w:r>
    </w:p>
    <w:p w:rsidR="00A33DDA" w:rsidRPr="00006428" w:rsidRDefault="00A33DDA" w:rsidP="00A33D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016F7" w:rsidRDefault="003016F7"/>
    <w:sectPr w:rsidR="003016F7" w:rsidSect="00FB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0B67"/>
    <w:multiLevelType w:val="hybridMultilevel"/>
    <w:tmpl w:val="079A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4D2A"/>
    <w:multiLevelType w:val="hybridMultilevel"/>
    <w:tmpl w:val="D75ED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4F95"/>
    <w:multiLevelType w:val="hybridMultilevel"/>
    <w:tmpl w:val="C600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D48A4"/>
    <w:multiLevelType w:val="hybridMultilevel"/>
    <w:tmpl w:val="840C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607A7"/>
    <w:multiLevelType w:val="hybridMultilevel"/>
    <w:tmpl w:val="A622D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41E18"/>
    <w:multiLevelType w:val="hybridMultilevel"/>
    <w:tmpl w:val="984A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F3451"/>
    <w:multiLevelType w:val="hybridMultilevel"/>
    <w:tmpl w:val="863E6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04399"/>
    <w:multiLevelType w:val="hybridMultilevel"/>
    <w:tmpl w:val="6F744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0522A"/>
    <w:multiLevelType w:val="hybridMultilevel"/>
    <w:tmpl w:val="E698F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71D30"/>
    <w:multiLevelType w:val="hybridMultilevel"/>
    <w:tmpl w:val="3FD2B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21FA7"/>
    <w:multiLevelType w:val="hybridMultilevel"/>
    <w:tmpl w:val="0A166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A782D"/>
    <w:multiLevelType w:val="hybridMultilevel"/>
    <w:tmpl w:val="9B56D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E5777"/>
    <w:multiLevelType w:val="hybridMultilevel"/>
    <w:tmpl w:val="FA60C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0482C"/>
    <w:multiLevelType w:val="hybridMultilevel"/>
    <w:tmpl w:val="2E725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564D4"/>
    <w:multiLevelType w:val="hybridMultilevel"/>
    <w:tmpl w:val="92902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37B7C"/>
    <w:multiLevelType w:val="hybridMultilevel"/>
    <w:tmpl w:val="FF1C8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A70C27"/>
    <w:multiLevelType w:val="hybridMultilevel"/>
    <w:tmpl w:val="929CD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13217"/>
    <w:multiLevelType w:val="hybridMultilevel"/>
    <w:tmpl w:val="5EE8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70CE8"/>
    <w:multiLevelType w:val="hybridMultilevel"/>
    <w:tmpl w:val="186E8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5D7DD9"/>
    <w:multiLevelType w:val="hybridMultilevel"/>
    <w:tmpl w:val="1AFC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A4BDB"/>
    <w:multiLevelType w:val="hybridMultilevel"/>
    <w:tmpl w:val="9E1C0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80F5A"/>
    <w:multiLevelType w:val="hybridMultilevel"/>
    <w:tmpl w:val="ED7C7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907F3"/>
    <w:multiLevelType w:val="hybridMultilevel"/>
    <w:tmpl w:val="C5D62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B553C7"/>
    <w:multiLevelType w:val="hybridMultilevel"/>
    <w:tmpl w:val="44A83A5C"/>
    <w:lvl w:ilvl="0" w:tplc="44D4CAB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658D1184"/>
    <w:multiLevelType w:val="hybridMultilevel"/>
    <w:tmpl w:val="52E44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D618EC"/>
    <w:multiLevelType w:val="hybridMultilevel"/>
    <w:tmpl w:val="19ECC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4"/>
  </w:num>
  <w:num w:numId="4">
    <w:abstractNumId w:val="24"/>
  </w:num>
  <w:num w:numId="5">
    <w:abstractNumId w:val="18"/>
  </w:num>
  <w:num w:numId="6">
    <w:abstractNumId w:val="8"/>
  </w:num>
  <w:num w:numId="7">
    <w:abstractNumId w:val="2"/>
  </w:num>
  <w:num w:numId="8">
    <w:abstractNumId w:val="5"/>
  </w:num>
  <w:num w:numId="9">
    <w:abstractNumId w:val="20"/>
  </w:num>
  <w:num w:numId="10">
    <w:abstractNumId w:val="12"/>
  </w:num>
  <w:num w:numId="11">
    <w:abstractNumId w:val="3"/>
  </w:num>
  <w:num w:numId="12">
    <w:abstractNumId w:val="22"/>
  </w:num>
  <w:num w:numId="13">
    <w:abstractNumId w:val="23"/>
  </w:num>
  <w:num w:numId="14">
    <w:abstractNumId w:val="6"/>
  </w:num>
  <w:num w:numId="15">
    <w:abstractNumId w:val="13"/>
  </w:num>
  <w:num w:numId="16">
    <w:abstractNumId w:val="16"/>
  </w:num>
  <w:num w:numId="17">
    <w:abstractNumId w:val="4"/>
  </w:num>
  <w:num w:numId="18">
    <w:abstractNumId w:val="25"/>
  </w:num>
  <w:num w:numId="19">
    <w:abstractNumId w:val="11"/>
  </w:num>
  <w:num w:numId="20">
    <w:abstractNumId w:val="10"/>
  </w:num>
  <w:num w:numId="21">
    <w:abstractNumId w:val="19"/>
  </w:num>
  <w:num w:numId="22">
    <w:abstractNumId w:val="15"/>
  </w:num>
  <w:num w:numId="23">
    <w:abstractNumId w:val="7"/>
  </w:num>
  <w:num w:numId="24">
    <w:abstractNumId w:val="0"/>
  </w:num>
  <w:num w:numId="25">
    <w:abstractNumId w:val="1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2175"/>
    <w:rsid w:val="00042175"/>
    <w:rsid w:val="002D65F3"/>
    <w:rsid w:val="003016F7"/>
    <w:rsid w:val="00A33DDA"/>
    <w:rsid w:val="00FB4181"/>
    <w:rsid w:val="00FE3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cxspmiddle">
    <w:name w:val="msonormalcxspmiddlecxspmiddle"/>
    <w:basedOn w:val="a"/>
    <w:rsid w:val="00042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A33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Пользователь</cp:lastModifiedBy>
  <cp:revision>5</cp:revision>
  <cp:lastPrinted>2018-03-01T06:31:00Z</cp:lastPrinted>
  <dcterms:created xsi:type="dcterms:W3CDTF">2018-02-21T04:27:00Z</dcterms:created>
  <dcterms:modified xsi:type="dcterms:W3CDTF">2018-03-01T06:32:00Z</dcterms:modified>
</cp:coreProperties>
</file>